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bCs/>
          <w:sz w:val="44"/>
          <w:szCs w:val="44"/>
        </w:rPr>
        <w:t>-202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bCs/>
          <w:sz w:val="44"/>
          <w:szCs w:val="44"/>
        </w:rPr>
        <w:t>学年本科生住宿申请审批表</w:t>
      </w:r>
    </w:p>
    <w:tbl>
      <w:tblPr>
        <w:tblStyle w:val="4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75"/>
        <w:gridCol w:w="1691"/>
        <w:gridCol w:w="1692"/>
        <w:gridCol w:w="169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学生姓名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    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所在学院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  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专业班级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申请住宿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原因</w:t>
            </w:r>
          </w:p>
        </w:tc>
        <w:tc>
          <w:tcPr>
            <w:tcW w:w="82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right="960" w:firstLine="4920" w:firstLineChars="205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申请人签字：</w:t>
            </w:r>
          </w:p>
          <w:p>
            <w:pPr>
              <w:wordWrap w:val="0"/>
              <w:ind w:right="960" w:firstLine="4680" w:firstLineChars="195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同意住宿申请。</w:t>
            </w:r>
          </w:p>
          <w:p>
            <w:pPr>
              <w:ind w:firstLine="482" w:firstLineChars="20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拟将该生安排至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校区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号公寓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房间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号床。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签字盖章：</w:t>
            </w:r>
          </w:p>
          <w:p>
            <w:pPr>
              <w:ind w:firstLine="4800" w:firstLineChars="20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在辅导猫平台“安心宿管”模块变更学生信息。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学工处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大学生社区管理服务中心审批</w:t>
            </w:r>
          </w:p>
        </w:tc>
        <w:tc>
          <w:tcPr>
            <w:tcW w:w="8222" w:type="dxa"/>
            <w:gridSpan w:val="5"/>
          </w:tcPr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firstLine="5040" w:firstLineChars="210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签字盖章：</w:t>
            </w:r>
          </w:p>
          <w:p>
            <w:pPr>
              <w:ind w:firstLine="4800" w:firstLineChars="200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财务处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住宿费结算</w:t>
            </w:r>
          </w:p>
        </w:tc>
        <w:tc>
          <w:tcPr>
            <w:tcW w:w="8222" w:type="dxa"/>
            <w:gridSpan w:val="5"/>
          </w:tcPr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住宿费按照</w:t>
            </w:r>
            <w:r>
              <w:rPr>
                <w:rFonts w:hint="eastAsia" w:ascii="仿宋_GB2312" w:hAnsi="仿宋" w:eastAsia="仿宋_GB2312" w:cs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元/年收取。</w:t>
            </w: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Cs/>
                <w:sz w:val="24"/>
              </w:rPr>
            </w:pPr>
          </w:p>
          <w:p>
            <w:pPr>
              <w:wordWrap w:val="0"/>
              <w:ind w:right="2160"/>
              <w:jc w:val="righ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签字盖章：</w:t>
            </w:r>
          </w:p>
          <w:p>
            <w:pPr>
              <w:ind w:right="960" w:firstLine="4800" w:firstLineChars="2000"/>
              <w:jc w:val="lef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年   月   日</w:t>
            </w:r>
          </w:p>
          <w:p>
            <w:pPr>
              <w:ind w:right="960"/>
              <w:jc w:val="left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</w:tbl>
    <w:p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1</w:t>
      </w:r>
      <w:r>
        <w:rPr>
          <w:rFonts w:hint="eastAsia" w:ascii="仿宋_GB2312" w:hAnsi="仿宋" w:eastAsia="仿宋_GB2312" w:cs="仿宋"/>
          <w:szCs w:val="21"/>
        </w:rPr>
        <w:t>、此表仅用于在校生申请住宿，新生住宿由学校统一分配，无需单独办理；</w:t>
      </w:r>
    </w:p>
    <w:p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2</w:t>
      </w:r>
      <w:r>
        <w:rPr>
          <w:rFonts w:hint="eastAsia" w:ascii="仿宋_GB2312" w:hAnsi="仿宋" w:eastAsia="仿宋_GB2312" w:cs="仿宋"/>
          <w:szCs w:val="21"/>
        </w:rPr>
        <w:t>、学院应在院内空余房源范围内安排住宿。如因特殊原因需安排至其他宿舍，请先与社管中心沟通；</w:t>
      </w:r>
    </w:p>
    <w:p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3</w:t>
      </w:r>
      <w:r>
        <w:rPr>
          <w:rFonts w:hint="eastAsia" w:ascii="仿宋_GB2312" w:hAnsi="仿宋" w:eastAsia="仿宋_GB2312" w:cs="仿宋"/>
          <w:szCs w:val="21"/>
        </w:rPr>
        <w:t>、申请审批流程：①申请人填写签字→②学院同意、分配院内床位→③学工处大学生社区管理服务中心（岱宗校区1号学生公寓北侧平房101室）审批→④财务处（岱宗校区1号办公楼123室）收取住宿费→⑤持该表至相关公寓值班室办理入住；</w:t>
      </w:r>
    </w:p>
    <w:p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4</w:t>
      </w:r>
      <w:r>
        <w:rPr>
          <w:rFonts w:hint="eastAsia" w:ascii="仿宋_GB2312" w:hAnsi="仿宋" w:eastAsia="仿宋_GB2312" w:cs="仿宋"/>
          <w:szCs w:val="21"/>
        </w:rPr>
        <w:t>、此表一式五份，本人、学院团委、学工处、财务处、公寓值班室各执一份。</w:t>
      </w:r>
    </w:p>
    <w:sectPr>
      <w:pgSz w:w="11906" w:h="16838"/>
      <w:pgMar w:top="113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26"/>
    <w:rsid w:val="000D546A"/>
    <w:rsid w:val="000E7026"/>
    <w:rsid w:val="0011778B"/>
    <w:rsid w:val="00124A1A"/>
    <w:rsid w:val="001D5BD4"/>
    <w:rsid w:val="002D620F"/>
    <w:rsid w:val="002D7313"/>
    <w:rsid w:val="003926BB"/>
    <w:rsid w:val="003B4296"/>
    <w:rsid w:val="00594BEF"/>
    <w:rsid w:val="005F3A50"/>
    <w:rsid w:val="007B2D7D"/>
    <w:rsid w:val="00821B6A"/>
    <w:rsid w:val="008538DC"/>
    <w:rsid w:val="008E45C9"/>
    <w:rsid w:val="00923609"/>
    <w:rsid w:val="00987140"/>
    <w:rsid w:val="009B61BC"/>
    <w:rsid w:val="009C5AFE"/>
    <w:rsid w:val="009E3868"/>
    <w:rsid w:val="00A739DE"/>
    <w:rsid w:val="00C2188C"/>
    <w:rsid w:val="00C23F18"/>
    <w:rsid w:val="00D13820"/>
    <w:rsid w:val="00D560EB"/>
    <w:rsid w:val="00DC05B8"/>
    <w:rsid w:val="00DD07C3"/>
    <w:rsid w:val="00E34304"/>
    <w:rsid w:val="00FE64DE"/>
    <w:rsid w:val="06CA78E2"/>
    <w:rsid w:val="0A006E13"/>
    <w:rsid w:val="0FA22B4E"/>
    <w:rsid w:val="123B6AE8"/>
    <w:rsid w:val="16C768E6"/>
    <w:rsid w:val="269009DE"/>
    <w:rsid w:val="2A546C96"/>
    <w:rsid w:val="2EF85C1F"/>
    <w:rsid w:val="37EB5713"/>
    <w:rsid w:val="3D115500"/>
    <w:rsid w:val="51253D4B"/>
    <w:rsid w:val="52CF47A2"/>
    <w:rsid w:val="57996E43"/>
    <w:rsid w:val="57CD392E"/>
    <w:rsid w:val="59F6057D"/>
    <w:rsid w:val="60BB02B6"/>
    <w:rsid w:val="666C30F7"/>
    <w:rsid w:val="6E5C108B"/>
    <w:rsid w:val="6FEB0DF9"/>
    <w:rsid w:val="78580501"/>
    <w:rsid w:val="798813C8"/>
    <w:rsid w:val="7AE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94750-6DC1-4301-A33A-EFCC5564AD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124</Characters>
  <Lines>1</Lines>
  <Paragraphs>1</Paragraphs>
  <TotalTime>3</TotalTime>
  <ScaleCrop>false</ScaleCrop>
  <LinksUpToDate>false</LinksUpToDate>
  <CharactersWithSpaces>476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2021-10-26T10:14:00Z</dcterms:created>
  <dc:creator>user</dc:creator>
  <cp:lastModifiedBy>孫超</cp:lastModifiedBy>
  <dcterms:modified xsi:type="dcterms:W3CDTF">2021-11-12T10:19:00Z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EDE1D0BFEC094089895AA9DCDE82AA0D</vt:lpwstr>
  </property>
</Properties>
</file>